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4697" w:rsidRDefault="00900423">
      <w:pPr>
        <w:spacing w:before="240" w:after="240"/>
        <w:jc w:val="center"/>
        <w:rPr>
          <w:b/>
          <w:sz w:val="28"/>
          <w:szCs w:val="28"/>
        </w:rPr>
      </w:pPr>
      <w:r>
        <w:rPr>
          <w:b/>
          <w:sz w:val="28"/>
          <w:szCs w:val="28"/>
        </w:rPr>
        <w:t>P.S / I.S 104 – P.T.A. General Membership Meeting Minutes</w:t>
      </w:r>
    </w:p>
    <w:p w14:paraId="00000002" w14:textId="77777777" w:rsidR="00FB4697" w:rsidRDefault="00900423">
      <w:pPr>
        <w:spacing w:before="240" w:after="240"/>
        <w:jc w:val="center"/>
        <w:rPr>
          <w:b/>
          <w:sz w:val="28"/>
          <w:szCs w:val="28"/>
        </w:rPr>
      </w:pPr>
      <w:r>
        <w:rPr>
          <w:b/>
          <w:sz w:val="28"/>
          <w:szCs w:val="28"/>
        </w:rPr>
        <w:t>October 28</w:t>
      </w:r>
      <w:r>
        <w:rPr>
          <w:b/>
          <w:sz w:val="28"/>
          <w:szCs w:val="28"/>
          <w:vertAlign w:val="superscript"/>
        </w:rPr>
        <w:t>th</w:t>
      </w:r>
      <w:r>
        <w:rPr>
          <w:b/>
          <w:sz w:val="28"/>
          <w:szCs w:val="28"/>
        </w:rPr>
        <w:t xml:space="preserve"> 2021</w:t>
      </w:r>
    </w:p>
    <w:p w14:paraId="00000003" w14:textId="77777777" w:rsidR="00FB4697" w:rsidRDefault="00900423">
      <w:pPr>
        <w:spacing w:before="240" w:after="240"/>
        <w:jc w:val="center"/>
        <w:rPr>
          <w:b/>
          <w:sz w:val="28"/>
          <w:szCs w:val="28"/>
        </w:rPr>
      </w:pPr>
      <w:r>
        <w:rPr>
          <w:b/>
          <w:sz w:val="28"/>
          <w:szCs w:val="28"/>
        </w:rPr>
        <w:t xml:space="preserve"> </w:t>
      </w:r>
    </w:p>
    <w:p w14:paraId="00000004" w14:textId="77777777" w:rsidR="00FB4697" w:rsidRDefault="00900423">
      <w:pPr>
        <w:spacing w:before="240" w:after="240"/>
      </w:pPr>
      <w:r>
        <w:rPr>
          <w:b/>
        </w:rPr>
        <w:t>Opening</w:t>
      </w:r>
      <w:r>
        <w:rPr>
          <w:b/>
          <w:sz w:val="24"/>
          <w:szCs w:val="24"/>
        </w:rPr>
        <w:t xml:space="preserve">: </w:t>
      </w:r>
      <w:r>
        <w:t>The meeting was called to order at 6:30pm by P.T.A. co-president Wanda Martucci.</w:t>
      </w:r>
    </w:p>
    <w:p w14:paraId="00000005" w14:textId="49677386" w:rsidR="00FB4697" w:rsidRDefault="00900423">
      <w:pPr>
        <w:spacing w:before="240" w:after="240"/>
      </w:pPr>
      <w:r>
        <w:rPr>
          <w:b/>
        </w:rPr>
        <w:t>Secretary’s Minutes</w:t>
      </w:r>
      <w:r>
        <w:rPr>
          <w:b/>
          <w:sz w:val="24"/>
          <w:szCs w:val="24"/>
        </w:rPr>
        <w:t xml:space="preserve"> </w:t>
      </w:r>
      <w:r w:rsidRPr="00900423">
        <w:rPr>
          <w:bCs/>
          <w:sz w:val="24"/>
          <w:szCs w:val="24"/>
        </w:rPr>
        <w:t>(presented by PTA co-President Wanda Martucci)</w:t>
      </w:r>
      <w:r>
        <w:t>: Upon a motion duly made and seconded the minutes of the September 30th, 2021 PTA General Meeting were unanimously approved</w:t>
      </w:r>
    </w:p>
    <w:p w14:paraId="00000006" w14:textId="77777777" w:rsidR="00FB4697" w:rsidRDefault="00900423">
      <w:pPr>
        <w:spacing w:before="240" w:after="240"/>
      </w:pPr>
      <w:r>
        <w:t>*Meetings will be Recorded*</w:t>
      </w:r>
    </w:p>
    <w:p w14:paraId="00000007" w14:textId="4DD24E05" w:rsidR="00FB4697" w:rsidRDefault="00900423">
      <w:pPr>
        <w:spacing w:before="240" w:after="240"/>
      </w:pPr>
      <w:r>
        <w:rPr>
          <w:b/>
        </w:rPr>
        <w:t>Treasurer’s Report</w:t>
      </w:r>
      <w:r>
        <w:rPr>
          <w:b/>
          <w:sz w:val="24"/>
          <w:szCs w:val="24"/>
        </w:rPr>
        <w:t xml:space="preserve">: </w:t>
      </w:r>
      <w:r>
        <w:t>PTA Treasurer Nicole Kwan reviewed the September spending. Starting balance was $44,956.08. Income from Spirit Wear, Teacher’s Welcome Breakfast Raffle, Yoga at the Park and PTA membership dues totaled $1,484.12. Expenses from School Website, Kindergarten Welcome, Teacher’s Welcome Breakfast, PTA Supplies and Yoga at the Park totaled $2,886.21. Ending balance of PTA funds is $43,554.99.</w:t>
      </w:r>
    </w:p>
    <w:p w14:paraId="00000008" w14:textId="77777777" w:rsidR="00FB4697" w:rsidRDefault="00900423">
      <w:pPr>
        <w:spacing w:before="240" w:after="240"/>
        <w:rPr>
          <w:b/>
          <w:sz w:val="24"/>
          <w:szCs w:val="24"/>
        </w:rPr>
      </w:pPr>
      <w:r>
        <w:rPr>
          <w:b/>
        </w:rPr>
        <w:t>Principal’s Report</w:t>
      </w:r>
      <w:r>
        <w:rPr>
          <w:b/>
          <w:sz w:val="24"/>
          <w:szCs w:val="24"/>
        </w:rPr>
        <w:t>:</w:t>
      </w:r>
    </w:p>
    <w:p w14:paraId="00000009" w14:textId="1807E35F" w:rsidR="00FB4697" w:rsidRDefault="00900423">
      <w:pPr>
        <w:spacing w:before="240" w:after="240"/>
      </w:pPr>
      <w:r>
        <w:t>·      DESSA screening will start this month. In year one, schools will administer the teacher assessment only.  You must opt out if you do not wish your child to be assessed.</w:t>
      </w:r>
    </w:p>
    <w:p w14:paraId="0000000A" w14:textId="3A31AD56" w:rsidR="00FB4697" w:rsidRDefault="00900423">
      <w:pPr>
        <w:spacing w:before="240" w:after="240"/>
      </w:pPr>
      <w:r>
        <w:t xml:space="preserve">      November 4th is Parent Teacher Conferences. Pick up is at 11am. Day conferences will be from 1:00 to 3:00pm and evening conferences will be from 4:30 to 7:30pm. Please schedule conferences via the form in the Google Classroom. If you are unable to speak with the teacher on November 4th, please reach out to the teacher to schedule an appointment at another time.</w:t>
      </w:r>
    </w:p>
    <w:p w14:paraId="0000000B" w14:textId="362315F3" w:rsidR="00FB4697" w:rsidRDefault="00900423">
      <w:pPr>
        <w:spacing w:before="240" w:after="240"/>
      </w:pPr>
      <w:r>
        <w:t xml:space="preserve">     The school will be hosting a Food Drive for Thanksgiving. Coat and Toy Drive will run in November and December. Toys must be unwrapped and can be of small value.</w:t>
      </w:r>
    </w:p>
    <w:p w14:paraId="0000000C" w14:textId="7B0DD2E8" w:rsidR="00FB4697" w:rsidRDefault="00900423">
      <w:pPr>
        <w:spacing w:before="240" w:after="240"/>
      </w:pPr>
      <w:r>
        <w:t xml:space="preserve">     The school will host Tuesday virtual events. Some sessions will be Q&amp;A.</w:t>
      </w:r>
    </w:p>
    <w:p w14:paraId="0000000D" w14:textId="5C6100FF" w:rsidR="00FB4697" w:rsidRDefault="00900423">
      <w:pPr>
        <w:spacing w:before="240" w:after="240"/>
      </w:pPr>
      <w:r>
        <w:t xml:space="preserve">     November 10th is Spirit Day. Wear red, white and blue or camouflage for Veteran’s Day.</w:t>
      </w:r>
    </w:p>
    <w:p w14:paraId="0000000E" w14:textId="77777777" w:rsidR="00FB4697" w:rsidRDefault="00900423">
      <w:pPr>
        <w:spacing w:before="240" w:after="240"/>
      </w:pPr>
      <w:r>
        <w:t>·</w:t>
      </w:r>
      <w:r>
        <w:rPr>
          <w:rFonts w:ascii="Times New Roman" w:eastAsia="Times New Roman" w:hAnsi="Times New Roman" w:cs="Times New Roman"/>
          <w:sz w:val="14"/>
          <w:szCs w:val="14"/>
        </w:rPr>
        <w:t xml:space="preserve">        </w:t>
      </w:r>
      <w:r>
        <w:t>Reminder for all to fill out the Income Inquiry form in a push to become a Title 1 school. We are currently one of only 4 schools in District 20 that are not Title 1.</w:t>
      </w:r>
    </w:p>
    <w:p w14:paraId="0000000F" w14:textId="10701413" w:rsidR="00FB4697" w:rsidRDefault="00900423">
      <w:pPr>
        <w:spacing w:before="240" w:after="240"/>
      </w:pPr>
      <w:r>
        <w:t>·</w:t>
      </w:r>
      <w:r>
        <w:rPr>
          <w:rFonts w:ascii="Times New Roman" w:eastAsia="Times New Roman" w:hAnsi="Times New Roman" w:cs="Times New Roman"/>
          <w:sz w:val="14"/>
          <w:szCs w:val="14"/>
        </w:rPr>
        <w:t xml:space="preserve">       </w:t>
      </w:r>
      <w:r>
        <w:t>Results from citywide assessments for all grades are being shared: Accadiance for K-2, and I-Ready for 3-8. These assessments will happen three times this year.</w:t>
      </w:r>
    </w:p>
    <w:p w14:paraId="00000010" w14:textId="77777777" w:rsidR="00FB4697" w:rsidRDefault="00900423">
      <w:pPr>
        <w:spacing w:before="240" w:after="240"/>
      </w:pPr>
      <w:r>
        <w:t>·</w:t>
      </w:r>
      <w:r>
        <w:rPr>
          <w:rFonts w:ascii="Times New Roman" w:eastAsia="Times New Roman" w:hAnsi="Times New Roman" w:cs="Times New Roman"/>
          <w:sz w:val="14"/>
          <w:szCs w:val="14"/>
        </w:rPr>
        <w:t xml:space="preserve">        </w:t>
      </w:r>
      <w:r>
        <w:t>Construction Update: Scaffolding will stay up for the rest of the school year.</w:t>
      </w:r>
    </w:p>
    <w:p w14:paraId="00000011" w14:textId="77777777" w:rsidR="00FB4697" w:rsidRDefault="00900423">
      <w:pPr>
        <w:spacing w:before="240" w:after="240"/>
      </w:pPr>
      <w:r>
        <w:lastRenderedPageBreak/>
        <w:t>·</w:t>
      </w:r>
      <w:r>
        <w:rPr>
          <w:rFonts w:ascii="Times New Roman" w:eastAsia="Times New Roman" w:hAnsi="Times New Roman" w:cs="Times New Roman"/>
          <w:sz w:val="14"/>
          <w:szCs w:val="14"/>
        </w:rPr>
        <w:t xml:space="preserve">        </w:t>
      </w:r>
      <w:r>
        <w:t>The school will start serving hot lunch on November 1st.</w:t>
      </w:r>
    </w:p>
    <w:p w14:paraId="00000012" w14:textId="77777777" w:rsidR="00FB4697" w:rsidRDefault="00900423">
      <w:pPr>
        <w:spacing w:before="240" w:after="240"/>
      </w:pPr>
      <w:r>
        <w:t>·</w:t>
      </w:r>
      <w:r>
        <w:rPr>
          <w:rFonts w:ascii="Times New Roman" w:eastAsia="Times New Roman" w:hAnsi="Times New Roman" w:cs="Times New Roman"/>
          <w:sz w:val="14"/>
          <w:szCs w:val="14"/>
        </w:rPr>
        <w:t xml:space="preserve">        </w:t>
      </w:r>
    </w:p>
    <w:p w14:paraId="00000013" w14:textId="77777777" w:rsidR="00FB4697" w:rsidRDefault="00900423">
      <w:pPr>
        <w:spacing w:before="240" w:after="240"/>
        <w:rPr>
          <w:b/>
          <w:sz w:val="24"/>
          <w:szCs w:val="24"/>
        </w:rPr>
      </w:pPr>
      <w:r>
        <w:rPr>
          <w:b/>
        </w:rPr>
        <w:t>Old Business</w:t>
      </w:r>
      <w:r>
        <w:rPr>
          <w:b/>
          <w:sz w:val="24"/>
          <w:szCs w:val="24"/>
        </w:rPr>
        <w:t>:</w:t>
      </w:r>
    </w:p>
    <w:p w14:paraId="00000014" w14:textId="77777777" w:rsidR="00FB4697" w:rsidRDefault="00900423">
      <w:pPr>
        <w:spacing w:before="240" w:after="240"/>
      </w:pPr>
      <w:r>
        <w:t>·</w:t>
      </w:r>
      <w:r>
        <w:rPr>
          <w:rFonts w:ascii="Times New Roman" w:eastAsia="Times New Roman" w:hAnsi="Times New Roman" w:cs="Times New Roman"/>
          <w:sz w:val="14"/>
          <w:szCs w:val="14"/>
        </w:rPr>
        <w:t xml:space="preserve">        </w:t>
      </w:r>
      <w:r>
        <w:t>Picture Day was successful.  Picture Day make-up date is December 15, 2021.</w:t>
      </w:r>
    </w:p>
    <w:p w14:paraId="00000015" w14:textId="79C9368B" w:rsidR="00FB4697" w:rsidRDefault="00900423">
      <w:pPr>
        <w:spacing w:before="240" w:after="240"/>
      </w:pPr>
      <w:r>
        <w:t>·</w:t>
      </w:r>
      <w:r>
        <w:rPr>
          <w:rFonts w:ascii="Times New Roman" w:eastAsia="Times New Roman" w:hAnsi="Times New Roman" w:cs="Times New Roman"/>
          <w:sz w:val="14"/>
          <w:szCs w:val="14"/>
        </w:rPr>
        <w:t xml:space="preserve">        </w:t>
      </w:r>
      <w:r>
        <w:t xml:space="preserve">Seasonal spirit wear is up on the </w:t>
      </w:r>
      <w:hyperlink r:id="rId4">
        <w:r>
          <w:rPr>
            <w:color w:val="1155CC"/>
            <w:u w:val="single"/>
          </w:rPr>
          <w:t>https://104pta.threadless.com/</w:t>
        </w:r>
      </w:hyperlink>
      <w:r>
        <w:t xml:space="preserve"> website. </w:t>
      </w:r>
    </w:p>
    <w:p w14:paraId="00000016" w14:textId="64412772" w:rsidR="00FB4697" w:rsidRDefault="00900423">
      <w:pPr>
        <w:spacing w:before="240" w:after="240"/>
      </w:pPr>
      <w:r>
        <w:t>·</w:t>
      </w:r>
      <w:r>
        <w:rPr>
          <w:rFonts w:ascii="Times New Roman" w:eastAsia="Times New Roman" w:hAnsi="Times New Roman" w:cs="Times New Roman"/>
          <w:sz w:val="14"/>
          <w:szCs w:val="14"/>
        </w:rPr>
        <w:t xml:space="preserve">        </w:t>
      </w:r>
      <w:r>
        <w:t>Pumpkin Patch was successful. For the first time, we were able to distribute pumpkins to grades K to 5. We were also able to have some middle schoolers decorate pumpkins in their art class. Foodtown generously donated 500 pumpkins and Whole Foods donated 200 pumpkins. PTA funds purchased the remaining pumpkins.</w:t>
      </w:r>
    </w:p>
    <w:p w14:paraId="00000017" w14:textId="75E553B5" w:rsidR="00FB4697" w:rsidRDefault="00900423">
      <w:pPr>
        <w:spacing w:before="240" w:after="240"/>
      </w:pPr>
      <w:r>
        <w:t>·</w:t>
      </w:r>
      <w:r>
        <w:rPr>
          <w:rFonts w:ascii="Times New Roman" w:eastAsia="Times New Roman" w:hAnsi="Times New Roman" w:cs="Times New Roman"/>
          <w:sz w:val="14"/>
          <w:szCs w:val="14"/>
        </w:rPr>
        <w:t xml:space="preserve">        </w:t>
      </w:r>
      <w:r>
        <w:t xml:space="preserve">We just finished the Pumpkin Strolls minutes ago and are still in the middle of cleaning up. This event was a huge success. We had over 500 participants. Thanks to NIA for donating the food truck and photo booth and Balloons by Lori B for the beautiful balloon garland. And a huge thanks to all the volunteers. </w:t>
      </w:r>
    </w:p>
    <w:p w14:paraId="00000018" w14:textId="77777777" w:rsidR="00FB4697" w:rsidRDefault="00900423">
      <w:pPr>
        <w:spacing w:before="240" w:after="240"/>
        <w:rPr>
          <w:b/>
          <w:sz w:val="24"/>
          <w:szCs w:val="24"/>
        </w:rPr>
      </w:pPr>
      <w:r>
        <w:rPr>
          <w:b/>
        </w:rPr>
        <w:t>New Business</w:t>
      </w:r>
      <w:r>
        <w:rPr>
          <w:b/>
          <w:sz w:val="24"/>
          <w:szCs w:val="24"/>
        </w:rPr>
        <w:t>:</w:t>
      </w:r>
    </w:p>
    <w:p w14:paraId="00000019" w14:textId="77777777" w:rsidR="00FB4697" w:rsidRDefault="00900423">
      <w:pPr>
        <w:spacing w:before="240" w:after="240"/>
      </w:pPr>
      <w:r>
        <w:t>·</w:t>
      </w:r>
      <w:r>
        <w:rPr>
          <w:rFonts w:ascii="Times New Roman" w:eastAsia="Times New Roman" w:hAnsi="Times New Roman" w:cs="Times New Roman"/>
          <w:sz w:val="14"/>
          <w:szCs w:val="14"/>
        </w:rPr>
        <w:t xml:space="preserve">         </w:t>
      </w:r>
      <w:r>
        <w:t>Annual Donation Drive upcoming</w:t>
      </w:r>
    </w:p>
    <w:p w14:paraId="0000001A" w14:textId="080CC0DE" w:rsidR="00FB4697" w:rsidRDefault="00900423">
      <w:pPr>
        <w:spacing w:before="240" w:after="240"/>
      </w:pPr>
      <w:r>
        <w:t>·</w:t>
      </w:r>
      <w:r>
        <w:rPr>
          <w:rFonts w:ascii="Times New Roman" w:eastAsia="Times New Roman" w:hAnsi="Times New Roman" w:cs="Times New Roman"/>
          <w:sz w:val="14"/>
          <w:szCs w:val="14"/>
        </w:rPr>
        <w:t xml:space="preserve">        </w:t>
      </w:r>
      <w:r>
        <w:t xml:space="preserve">Read a Thon starts November 9th. This fundraiser will raise money to renovate the green space around our building and for arts/enrichment clubs. </w:t>
      </w:r>
    </w:p>
    <w:p w14:paraId="0000001B" w14:textId="6C4FB02E" w:rsidR="00FB4697" w:rsidRDefault="00900423">
      <w:pPr>
        <w:spacing w:before="240" w:after="240"/>
      </w:pPr>
      <w:r>
        <w:t>·</w:t>
      </w:r>
      <w:r>
        <w:rPr>
          <w:rFonts w:ascii="Times New Roman" w:eastAsia="Times New Roman" w:hAnsi="Times New Roman" w:cs="Times New Roman"/>
          <w:sz w:val="14"/>
          <w:szCs w:val="14"/>
        </w:rPr>
        <w:t xml:space="preserve">        </w:t>
      </w:r>
      <w:r>
        <w:t>Scholastic Book Fair will be on November 16, 17 and 18th. Scholastic will roll carts of books to the schoolyard.</w:t>
      </w:r>
    </w:p>
    <w:p w14:paraId="0000001C" w14:textId="77777777" w:rsidR="00FB4697" w:rsidRDefault="00900423">
      <w:pPr>
        <w:spacing w:before="240" w:after="240"/>
      </w:pPr>
      <w:r>
        <w:t xml:space="preserve">     One04 Changemakers is our new initiative to make a difference in our community.</w:t>
      </w:r>
    </w:p>
    <w:p w14:paraId="0000001D" w14:textId="4826C301" w:rsidR="00FB4697" w:rsidRDefault="00900423">
      <w:pPr>
        <w:spacing w:before="240" w:after="240"/>
      </w:pPr>
      <w:r>
        <w:t xml:space="preserve">     Bylaws are posted on the 104pta.org website. Please review and we will vote at the next meeting.</w:t>
      </w:r>
    </w:p>
    <w:p w14:paraId="0000001E" w14:textId="77777777" w:rsidR="00FB4697" w:rsidRDefault="00900423">
      <w:pPr>
        <w:spacing w:before="240" w:after="240"/>
        <w:rPr>
          <w:b/>
          <w:sz w:val="24"/>
          <w:szCs w:val="24"/>
        </w:rPr>
      </w:pPr>
      <w:r>
        <w:t>·</w:t>
      </w:r>
      <w:r>
        <w:rPr>
          <w:b/>
        </w:rPr>
        <w:t>Volunteers</w:t>
      </w:r>
      <w:r>
        <w:rPr>
          <w:b/>
          <w:sz w:val="24"/>
          <w:szCs w:val="24"/>
        </w:rPr>
        <w:t>:</w:t>
      </w:r>
    </w:p>
    <w:p w14:paraId="0000001F" w14:textId="77777777" w:rsidR="00FB4697" w:rsidRDefault="00900423">
      <w:pPr>
        <w:spacing w:before="240" w:after="240"/>
        <w:rPr>
          <w:b/>
          <w:sz w:val="24"/>
          <w:szCs w:val="24"/>
        </w:rPr>
      </w:pPr>
      <w:r>
        <w:rPr>
          <w:b/>
          <w:sz w:val="24"/>
          <w:szCs w:val="24"/>
        </w:rPr>
        <w:t xml:space="preserve">    </w:t>
      </w:r>
      <w:r>
        <w:t xml:space="preserve"> If you are able to volunteer, please send us an email.  All volunteers in the school must show proof of vaccination per DOE guidelines.</w:t>
      </w:r>
      <w:r>
        <w:rPr>
          <w:b/>
          <w:sz w:val="24"/>
          <w:szCs w:val="24"/>
        </w:rPr>
        <w:t xml:space="preserve"> </w:t>
      </w:r>
    </w:p>
    <w:p w14:paraId="00000020" w14:textId="09D478C4" w:rsidR="00FB4697" w:rsidRDefault="00900423">
      <w:pPr>
        <w:spacing w:before="240" w:after="240"/>
      </w:pPr>
      <w:r>
        <w:t xml:space="preserve">Respectfully Submitted, </w:t>
      </w:r>
      <w:r w:rsidRPr="00900423">
        <w:t>Arin Cacciolo, Recording Secretary</w:t>
      </w:r>
    </w:p>
    <w:p w14:paraId="00000021" w14:textId="77777777" w:rsidR="00FB4697" w:rsidRDefault="00FB4697"/>
    <w:sectPr w:rsidR="00FB46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97"/>
    <w:rsid w:val="00167500"/>
    <w:rsid w:val="00900423"/>
    <w:rsid w:val="00FB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A715"/>
  <w15:docId w15:val="{E41BCBC0-ACCC-49BB-A5E1-D054C59C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4pta.thread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Kwan</dc:creator>
  <cp:lastModifiedBy>Wanda Medina</cp:lastModifiedBy>
  <cp:revision>2</cp:revision>
  <dcterms:created xsi:type="dcterms:W3CDTF">2022-01-18T22:42:00Z</dcterms:created>
  <dcterms:modified xsi:type="dcterms:W3CDTF">2022-01-18T22:42:00Z</dcterms:modified>
</cp:coreProperties>
</file>